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7A" w:rsidRDefault="00344C7A" w:rsidP="00315753">
      <w:pPr>
        <w:jc w:val="center"/>
        <w:rPr>
          <w:rFonts w:ascii="Harrington" w:hAnsi="Harrington" w:cs="Harrington"/>
          <w:sz w:val="36"/>
          <w:szCs w:val="36"/>
        </w:rPr>
      </w:pPr>
      <w:r>
        <w:rPr>
          <w:rFonts w:ascii="Harrington" w:hAnsi="Harrington" w:cs="Harrington"/>
          <w:sz w:val="36"/>
          <w:szCs w:val="36"/>
        </w:rPr>
        <w:t>Storia ed organico della “JOLLY ROGER BAND”</w:t>
      </w:r>
    </w:p>
    <w:p w:rsidR="00344C7A" w:rsidRDefault="00344C7A" w:rsidP="00315753">
      <w:pPr>
        <w:jc w:val="center"/>
        <w:rPr>
          <w:rFonts w:ascii="Harrington" w:hAnsi="Harrington" w:cs="Harrington"/>
          <w:sz w:val="36"/>
          <w:szCs w:val="36"/>
        </w:rPr>
      </w:pPr>
    </w:p>
    <w:p w:rsidR="00344C7A" w:rsidRDefault="00344C7A" w:rsidP="00315753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9C3B91">
        <w:rPr>
          <w:rFonts w:ascii="Arial Narrow" w:hAnsi="Arial Narrow" w:cs="Arial Narrow"/>
          <w:sz w:val="24"/>
          <w:szCs w:val="24"/>
        </w:rPr>
        <w:t>La JRB acquista f</w:t>
      </w:r>
      <w:r>
        <w:rPr>
          <w:rFonts w:ascii="Arial Narrow" w:hAnsi="Arial Narrow" w:cs="Arial Narrow"/>
          <w:sz w:val="24"/>
          <w:szCs w:val="24"/>
        </w:rPr>
        <w:t>in dall'inizio l'impronta che la renderà inconfondibile</w:t>
      </w:r>
      <w:r w:rsidRPr="009C3B91">
        <w:rPr>
          <w:rFonts w:ascii="Arial Narrow" w:hAnsi="Arial Narrow" w:cs="Arial Narrow"/>
          <w:sz w:val="24"/>
          <w:szCs w:val="24"/>
        </w:rPr>
        <w:t xml:space="preserve"> con l'esecuzione di cover</w:t>
      </w:r>
      <w:r>
        <w:rPr>
          <w:rFonts w:ascii="Arial Narrow" w:hAnsi="Arial Narrow" w:cs="Arial Narrow"/>
          <w:sz w:val="24"/>
          <w:szCs w:val="24"/>
        </w:rPr>
        <w:t>s</w:t>
      </w:r>
      <w:r w:rsidRPr="009C3B91">
        <w:rPr>
          <w:rFonts w:ascii="Arial Narrow" w:hAnsi="Arial Narrow" w:cs="Arial Narrow"/>
          <w:sz w:val="24"/>
          <w:szCs w:val="24"/>
        </w:rPr>
        <w:t xml:space="preserve"> dei Pink Floyd, </w:t>
      </w:r>
      <w:r>
        <w:rPr>
          <w:rFonts w:ascii="Arial Narrow" w:hAnsi="Arial Narrow" w:cs="Arial Narrow"/>
          <w:sz w:val="24"/>
          <w:szCs w:val="24"/>
        </w:rPr>
        <w:t xml:space="preserve">dei </w:t>
      </w:r>
      <w:r w:rsidRPr="009C3B91">
        <w:rPr>
          <w:rFonts w:ascii="Arial Narrow" w:hAnsi="Arial Narrow" w:cs="Arial Narrow"/>
          <w:sz w:val="24"/>
          <w:szCs w:val="24"/>
        </w:rPr>
        <w:t>Dire Straits,</w:t>
      </w:r>
      <w:r>
        <w:rPr>
          <w:rFonts w:ascii="Arial Narrow" w:hAnsi="Arial Narrow" w:cs="Arial Narrow"/>
          <w:sz w:val="24"/>
          <w:szCs w:val="24"/>
        </w:rPr>
        <w:t xml:space="preserve"> dei Rolling Stones e del genere </w:t>
      </w:r>
      <w:r w:rsidRPr="009C3B91">
        <w:rPr>
          <w:rFonts w:ascii="Arial Narrow" w:hAnsi="Arial Narrow" w:cs="Arial Narrow"/>
          <w:sz w:val="24"/>
          <w:szCs w:val="24"/>
        </w:rPr>
        <w:t>r</w:t>
      </w:r>
      <w:r>
        <w:rPr>
          <w:rFonts w:ascii="Arial Narrow" w:hAnsi="Arial Narrow" w:cs="Arial Narrow"/>
          <w:sz w:val="24"/>
          <w:szCs w:val="24"/>
        </w:rPr>
        <w:t xml:space="preserve">ock "classico" anni '60 e '70, oltre che di </w:t>
      </w:r>
      <w:r w:rsidRPr="009C3B91">
        <w:rPr>
          <w:rFonts w:ascii="Arial Narrow" w:hAnsi="Arial Narrow" w:cs="Arial Narrow"/>
          <w:sz w:val="24"/>
          <w:szCs w:val="24"/>
        </w:rPr>
        <w:t>propri</w:t>
      </w:r>
      <w:r>
        <w:rPr>
          <w:rFonts w:ascii="Arial Narrow" w:hAnsi="Arial Narrow" w:cs="Arial Narrow"/>
          <w:sz w:val="24"/>
          <w:szCs w:val="24"/>
        </w:rPr>
        <w:t xml:space="preserve"> brani originali</w:t>
      </w:r>
      <w:r w:rsidRPr="00386DBB">
        <w:rPr>
          <w:rFonts w:ascii="Verdana" w:hAnsi="Verdana" w:cs="Verdana"/>
          <w:sz w:val="20"/>
          <w:szCs w:val="20"/>
        </w:rPr>
        <w:t>.</w:t>
      </w:r>
    </w:p>
    <w:p w:rsidR="00344C7A" w:rsidRDefault="00344C7A" w:rsidP="00315753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9C3B91">
        <w:rPr>
          <w:rFonts w:ascii="Arial Narrow" w:hAnsi="Arial Narrow" w:cs="Arial Narrow"/>
          <w:sz w:val="24"/>
          <w:szCs w:val="24"/>
        </w:rPr>
        <w:t>Risale al 1985 il leggendario e ormai introvabile bootleg al capannone di Villa Pompetti</w:t>
      </w:r>
      <w:r>
        <w:rPr>
          <w:rFonts w:ascii="Arial Narrow" w:hAnsi="Arial Narrow" w:cs="Arial Narrow"/>
          <w:sz w:val="24"/>
          <w:szCs w:val="24"/>
        </w:rPr>
        <w:t xml:space="preserve"> (TE)</w:t>
      </w:r>
      <w:r w:rsidRPr="009C3B91">
        <w:rPr>
          <w:rFonts w:ascii="Arial Narrow" w:hAnsi="Arial Narrow" w:cs="Arial Narrow"/>
          <w:sz w:val="24"/>
          <w:szCs w:val="24"/>
        </w:rPr>
        <w:t xml:space="preserve">, che rappresenta il debutto live della band. </w:t>
      </w:r>
    </w:p>
    <w:p w:rsidR="00344C7A" w:rsidRPr="003A5EFF" w:rsidRDefault="00344C7A" w:rsidP="00315753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9C3B91">
        <w:rPr>
          <w:rFonts w:ascii="Arial Narrow" w:hAnsi="Arial Narrow" w:cs="Arial Narrow"/>
          <w:sz w:val="24"/>
          <w:szCs w:val="24"/>
        </w:rPr>
        <w:t>Sempre dello stesso anno, il primo mitico vi</w:t>
      </w:r>
      <w:r>
        <w:rPr>
          <w:rFonts w:ascii="Arial Narrow" w:hAnsi="Arial Narrow" w:cs="Arial Narrow"/>
          <w:sz w:val="24"/>
          <w:szCs w:val="24"/>
        </w:rPr>
        <w:t xml:space="preserve">deoclip con i primi brani originali, tra cui spicca "The Final": brano </w:t>
      </w:r>
      <w:r w:rsidRPr="003A5EFF">
        <w:rPr>
          <w:rFonts w:ascii="Arial Narrow" w:hAnsi="Arial Narrow" w:cs="Arial Narrow"/>
          <w:sz w:val="24"/>
          <w:szCs w:val="24"/>
        </w:rPr>
        <w:t>funk di rara intensità e genialità.</w:t>
      </w:r>
    </w:p>
    <w:p w:rsidR="00344C7A" w:rsidRDefault="00344C7A" w:rsidP="00315753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 w:rsidRPr="00322D8D">
        <w:rPr>
          <w:rFonts w:ascii="Arial Narrow" w:hAnsi="Arial Narrow" w:cs="Arial Narrow"/>
          <w:sz w:val="24"/>
          <w:szCs w:val="24"/>
        </w:rPr>
        <w:t xml:space="preserve">Dopo il primo concerto all'aperto, </w:t>
      </w:r>
      <w:r>
        <w:rPr>
          <w:rFonts w:ascii="Arial Narrow" w:hAnsi="Arial Narrow" w:cs="Arial Narrow"/>
          <w:sz w:val="24"/>
          <w:szCs w:val="24"/>
        </w:rPr>
        <w:t>in località</w:t>
      </w:r>
      <w:r w:rsidRPr="00322D8D">
        <w:rPr>
          <w:rFonts w:ascii="Arial Narrow" w:hAnsi="Arial Narrow" w:cs="Arial Narrow"/>
          <w:sz w:val="24"/>
          <w:szCs w:val="24"/>
        </w:rPr>
        <w:t xml:space="preserve"> S. Nicolò</w:t>
      </w:r>
      <w:r>
        <w:rPr>
          <w:rFonts w:ascii="Arial Narrow" w:hAnsi="Arial Narrow" w:cs="Arial Narrow"/>
          <w:sz w:val="24"/>
          <w:szCs w:val="24"/>
        </w:rPr>
        <w:t xml:space="preserve"> a Tordino (TE), che riscuote</w:t>
      </w:r>
      <w:r w:rsidRPr="00322D8D">
        <w:rPr>
          <w:rFonts w:ascii="Arial Narrow" w:hAnsi="Arial Narrow" w:cs="Arial Narrow"/>
          <w:sz w:val="24"/>
          <w:szCs w:val="24"/>
        </w:rPr>
        <w:t xml:space="preserve"> un discreto successo di pubblico</w:t>
      </w:r>
      <w:r>
        <w:rPr>
          <w:rFonts w:ascii="Arial Narrow" w:hAnsi="Arial Narrow" w:cs="Arial Narrow"/>
          <w:sz w:val="24"/>
          <w:szCs w:val="24"/>
        </w:rPr>
        <w:t xml:space="preserve">, </w:t>
      </w:r>
      <w:r w:rsidRPr="00322D8D">
        <w:rPr>
          <w:rFonts w:ascii="Arial Narrow" w:hAnsi="Arial Narrow" w:cs="Arial Narrow"/>
          <w:sz w:val="24"/>
          <w:szCs w:val="24"/>
        </w:rPr>
        <w:t xml:space="preserve">arriva nel 1986 </w:t>
      </w:r>
      <w:r w:rsidRPr="00322D8D">
        <w:rPr>
          <w:rFonts w:ascii="Arial Narrow" w:hAnsi="Arial Narrow" w:cs="Arial Narrow"/>
          <w:i/>
          <w:iCs/>
          <w:sz w:val="24"/>
          <w:szCs w:val="24"/>
        </w:rPr>
        <w:t>Gabriele Marrangoni</w:t>
      </w:r>
      <w:r w:rsidRPr="00322D8D">
        <w:rPr>
          <w:rFonts w:ascii="Arial Narrow" w:hAnsi="Arial Narrow" w:cs="Arial Narrow"/>
          <w:sz w:val="24"/>
          <w:szCs w:val="24"/>
        </w:rPr>
        <w:t>, e</w:t>
      </w:r>
      <w:r>
        <w:rPr>
          <w:rFonts w:ascii="Arial Narrow" w:hAnsi="Arial Narrow" w:cs="Arial Narrow"/>
          <w:sz w:val="24"/>
          <w:szCs w:val="24"/>
        </w:rPr>
        <w:t xml:space="preserve"> la JRB conosce un buon momento:</w:t>
      </w:r>
      <w:r w:rsidRPr="00322D8D">
        <w:rPr>
          <w:rFonts w:ascii="Arial Narrow" w:hAnsi="Arial Narrow" w:cs="Arial Narrow"/>
          <w:sz w:val="24"/>
          <w:szCs w:val="24"/>
        </w:rPr>
        <w:t xml:space="preserve"> numerosi concerti, apprezzamenti e riconoscimenti</w:t>
      </w:r>
      <w:r>
        <w:rPr>
          <w:rFonts w:ascii="Arial Narrow" w:hAnsi="Arial Narrow" w:cs="Arial Narrow"/>
          <w:sz w:val="24"/>
          <w:szCs w:val="24"/>
        </w:rPr>
        <w:t>,</w:t>
      </w:r>
      <w:r w:rsidRPr="00322D8D">
        <w:rPr>
          <w:rFonts w:ascii="Arial Narrow" w:hAnsi="Arial Narrow" w:cs="Arial Narrow"/>
          <w:sz w:val="24"/>
          <w:szCs w:val="24"/>
        </w:rPr>
        <w:t xml:space="preserve"> che arrivano da ogni parte d'Italia</w:t>
      </w:r>
      <w:r>
        <w:rPr>
          <w:rFonts w:ascii="Arial Narrow" w:hAnsi="Arial Narrow" w:cs="Arial Narrow"/>
          <w:sz w:val="24"/>
          <w:szCs w:val="24"/>
        </w:rPr>
        <w:t>.</w:t>
      </w:r>
    </w:p>
    <w:p w:rsidR="00344C7A" w:rsidRDefault="00344C7A" w:rsidP="00315753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Negli anni ’90 spiccano i grandi successi teramani con i concerti tenuti in occasione delle edizioni 1995/1996 della Coppa Interamnia.</w:t>
      </w:r>
    </w:p>
    <w:tbl>
      <w:tblPr>
        <w:tblW w:w="4975" w:type="pct"/>
        <w:jc w:val="center"/>
        <w:tblCellMar>
          <w:left w:w="0" w:type="dxa"/>
          <w:right w:w="0" w:type="dxa"/>
        </w:tblCellMar>
        <w:tblLook w:val="00A0"/>
      </w:tblPr>
      <w:tblGrid>
        <w:gridCol w:w="9590"/>
      </w:tblGrid>
      <w:tr w:rsidR="00344C7A" w:rsidRPr="004A6F7D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C7A" w:rsidRPr="003A5EFF" w:rsidRDefault="00344C7A" w:rsidP="007D7FDB">
            <w:pPr>
              <w:spacing w:after="0" w:line="36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Con il passare del tempo, la JRB assume</w:t>
            </w:r>
            <w:r w:rsidRPr="003A5EFF">
              <w:rPr>
                <w:rFonts w:ascii="Arial Narrow" w:hAnsi="Arial Narrow" w:cs="Arial Narrow"/>
                <w:sz w:val="24"/>
                <w:szCs w:val="24"/>
              </w:rPr>
              <w:t xml:space="preserve"> sempre più i connotati di una rock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– </w:t>
            </w:r>
            <w:r w:rsidRPr="003A5EFF">
              <w:rPr>
                <w:rFonts w:ascii="Arial Narrow" w:hAnsi="Arial Narrow" w:cs="Arial Narrow"/>
                <w:sz w:val="24"/>
                <w:szCs w:val="24"/>
              </w:rPr>
              <w:t>blues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band: chitarre esplosive  e </w:t>
            </w:r>
            <w:r w:rsidRPr="003A5EFF">
              <w:rPr>
                <w:rFonts w:ascii="Arial Narrow" w:hAnsi="Arial Narrow" w:cs="Arial Narrow"/>
                <w:sz w:val="24"/>
                <w:szCs w:val="24"/>
              </w:rPr>
              <w:t>prepotente riaffermarsi delle sonorità rock,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sono gli elementi di cui</w:t>
            </w:r>
            <w:r w:rsidRPr="003A5EFF">
              <w:rPr>
                <w:rFonts w:ascii="Arial Narrow" w:hAnsi="Arial Narrow" w:cs="Arial Narrow"/>
                <w:sz w:val="24"/>
                <w:szCs w:val="24"/>
              </w:rPr>
              <w:t xml:space="preserve"> la band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si riappropria alla soglia del nuovo millennio, </w:t>
            </w:r>
            <w:r w:rsidRPr="002730AA">
              <w:rPr>
                <w:rFonts w:ascii="Arial Narrow" w:hAnsi="Arial Narrow" w:cs="Arial Narrow"/>
                <w:sz w:val="24"/>
                <w:szCs w:val="24"/>
              </w:rPr>
              <w:t>così da rivivere una seconda</w:t>
            </w:r>
            <w:r w:rsidRPr="003A5EFF">
              <w:rPr>
                <w:rFonts w:ascii="Arial Narrow" w:hAnsi="Arial Narrow" w:cs="Arial Narrow"/>
                <w:sz w:val="24"/>
                <w:szCs w:val="24"/>
              </w:rPr>
              <w:t xml:space="preserve"> giovinezza.</w:t>
            </w:r>
          </w:p>
        </w:tc>
      </w:tr>
      <w:tr w:rsidR="00344C7A" w:rsidRPr="004A6F7D">
        <w:trPr>
          <w:trHeight w:val="1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C7A" w:rsidRPr="003A5EFF" w:rsidRDefault="00344C7A" w:rsidP="007D7FDB">
            <w:pPr>
              <w:spacing w:after="0" w:line="360" w:lineRule="auto"/>
              <w:jc w:val="both"/>
              <w:rPr>
                <w:rFonts w:ascii="Arial Narrow" w:hAnsi="Arial Narrow" w:cs="Arial Narrow"/>
                <w:color w:val="BBBBBB"/>
                <w:sz w:val="24"/>
                <w:szCs w:val="24"/>
              </w:rPr>
            </w:pPr>
            <w:r w:rsidRPr="004A6F7D">
              <w:rPr>
                <w:rFonts w:ascii="Arial Narrow" w:hAnsi="Arial Narrow" w:cs="Arial Narrow"/>
                <w:noProof/>
                <w:color w:val="BBBBBB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http://www.jrb.it/Images/b.gif" style="width:.75pt;height:.75pt;visibility:visible">
                  <v:imagedata r:id="rId4" o:title=""/>
                </v:shape>
              </w:pict>
            </w:r>
          </w:p>
        </w:tc>
      </w:tr>
    </w:tbl>
    <w:p w:rsidR="00344C7A" w:rsidRDefault="00344C7A" w:rsidP="00315753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Il 14 giugno del 2003 la band partecipa all' "Ivan Graziani Day" di</w:t>
      </w:r>
      <w:r w:rsidRPr="003A5EFF">
        <w:rPr>
          <w:rFonts w:ascii="Arial Narrow" w:hAnsi="Arial Narrow" w:cs="Arial Narrow"/>
          <w:sz w:val="24"/>
          <w:szCs w:val="24"/>
        </w:rPr>
        <w:t xml:space="preserve"> Rimini, giornata dedicata al grande cantautore te</w:t>
      </w:r>
      <w:r>
        <w:rPr>
          <w:rFonts w:ascii="Arial Narrow" w:hAnsi="Arial Narrow" w:cs="Arial Narrow"/>
          <w:sz w:val="24"/>
          <w:szCs w:val="24"/>
        </w:rPr>
        <w:t xml:space="preserve">ramano, </w:t>
      </w:r>
      <w:r w:rsidRPr="002730AA">
        <w:rPr>
          <w:rFonts w:ascii="Arial Narrow" w:hAnsi="Arial Narrow" w:cs="Arial Narrow"/>
          <w:sz w:val="24"/>
          <w:szCs w:val="24"/>
        </w:rPr>
        <w:t>ottenendo lusinghieri</w:t>
      </w:r>
      <w:r>
        <w:rPr>
          <w:rFonts w:ascii="Arial Narrow" w:hAnsi="Arial Narrow" w:cs="Arial Narrow"/>
          <w:sz w:val="24"/>
          <w:szCs w:val="24"/>
        </w:rPr>
        <w:t xml:space="preserve"> ris</w:t>
      </w:r>
      <w:r w:rsidRPr="002730AA">
        <w:rPr>
          <w:rFonts w:ascii="Arial Narrow" w:hAnsi="Arial Narrow" w:cs="Arial Narrow"/>
          <w:sz w:val="24"/>
          <w:szCs w:val="24"/>
        </w:rPr>
        <w:t>contri di critica e di pubblico.</w:t>
      </w:r>
    </w:p>
    <w:p w:rsidR="00344C7A" w:rsidRDefault="00344C7A" w:rsidP="00315753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Da questo evento in poi si sono susseguiti: concerti live, jamsession e collaborazioni in ambito nazionale, così da proiettare la JRB nel panorama delle prestigiose rock band italiane, sempre aperta a nuove forme di sperimentazione, come ad esempio quella appena iniziata con la </w:t>
      </w:r>
      <w:r w:rsidRPr="000C1C1A">
        <w:rPr>
          <w:rFonts w:ascii="Arial Narrow" w:hAnsi="Arial Narrow" w:cs="Arial Narrow"/>
          <w:i/>
          <w:iCs/>
          <w:sz w:val="24"/>
          <w:szCs w:val="24"/>
        </w:rPr>
        <w:t>Bellanteband “Primo Riccitelli”</w:t>
      </w:r>
      <w:r>
        <w:rPr>
          <w:rFonts w:ascii="Arial Narrow" w:hAnsi="Arial Narrow" w:cs="Arial Narrow"/>
          <w:sz w:val="24"/>
          <w:szCs w:val="24"/>
        </w:rPr>
        <w:t>.</w:t>
      </w:r>
    </w:p>
    <w:p w:rsidR="00344C7A" w:rsidRDefault="00344C7A" w:rsidP="00315753">
      <w:pPr>
        <w:spacing w:line="360" w:lineRule="auto"/>
        <w:jc w:val="both"/>
        <w:rPr>
          <w:rFonts w:ascii="Arial Narrow" w:hAnsi="Arial Narrow" w:cs="Arial Narrow"/>
          <w:sz w:val="24"/>
          <w:szCs w:val="24"/>
        </w:rPr>
      </w:pPr>
    </w:p>
    <w:p w:rsidR="00344C7A" w:rsidRDefault="00344C7A" w:rsidP="00315753">
      <w:pPr>
        <w:tabs>
          <w:tab w:val="right" w:pos="9638"/>
        </w:tabs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La </w:t>
      </w:r>
      <w:r w:rsidRPr="0050275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 xml:space="preserve">JOLLY ROGER BAND 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è attualmente composta da:</w:t>
      </w:r>
    </w:p>
    <w:p w:rsidR="00344C7A" w:rsidRPr="00502754" w:rsidRDefault="00344C7A" w:rsidP="00315753">
      <w:pPr>
        <w:tabs>
          <w:tab w:val="right" w:pos="9638"/>
        </w:tabs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ab/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502754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Cristiano Vetuschi </w:t>
      </w:r>
      <w:r>
        <w:rPr>
          <w:rFonts w:ascii="Arial Narrow" w:hAnsi="Arial Narrow" w:cs="Arial Narrow"/>
          <w:color w:val="000000"/>
          <w:sz w:val="24"/>
          <w:szCs w:val="24"/>
        </w:rPr>
        <w:t>(c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hitarra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s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olista)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. 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Teramano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, ha studiato chitarra classica e chitarra j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azz. Ha suonato con alcuni tra 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i mi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gliori musicisti jazz italiani quali 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Fra</w:t>
      </w:r>
      <w:r>
        <w:rPr>
          <w:rFonts w:ascii="Arial Narrow" w:hAnsi="Arial Narrow" w:cs="Arial Narrow"/>
          <w:color w:val="000000"/>
          <w:sz w:val="24"/>
          <w:szCs w:val="24"/>
        </w:rPr>
        <w:t>nco D’Andrea, Massimo Manzi ed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ha partecipato</w:t>
      </w:r>
      <w:r>
        <w:rPr>
          <w:rFonts w:ascii="Arial Narrow" w:hAnsi="Arial Narrow" w:cs="Arial Narrow"/>
          <w:color w:val="000000"/>
          <w:sz w:val="24"/>
          <w:szCs w:val="24"/>
        </w:rPr>
        <w:t>,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tra l’altro</w:t>
      </w:r>
      <w:r>
        <w:rPr>
          <w:rFonts w:ascii="Arial Narrow" w:hAnsi="Arial Narrow" w:cs="Arial Narrow"/>
          <w:color w:val="000000"/>
          <w:sz w:val="24"/>
          <w:szCs w:val="24"/>
        </w:rPr>
        <w:t>,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anche a master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– 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class con Joe Diorio, Scott Henderson, Paul Bollenback, John Stowell, Umberto Fiorentino, Maurizio Colonna e Frank Gambale.  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Di recente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ha suonato con Andrea Braido (ex chitarrista </w:t>
      </w:r>
      <w:r>
        <w:rPr>
          <w:rFonts w:ascii="Arial Narrow" w:hAnsi="Arial Narrow" w:cs="Arial Narrow"/>
          <w:color w:val="000000"/>
          <w:sz w:val="24"/>
          <w:szCs w:val="24"/>
        </w:rPr>
        <w:t>di Vasco Rossi,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Mina) e Ian Paice (batterista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dei 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Deep Purple)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Insegna chitarra contemporanea presso la scuola musicale “Agorà”.</w:t>
      </w:r>
    </w:p>
    <w:p w:rsidR="00344C7A" w:rsidRPr="00502754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Claudio Boffa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(voce solista  –  chitarra r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itmica). 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Teramano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, ha maturato anni di esperienze soprattutto nel </w:t>
      </w:r>
      <w:r>
        <w:rPr>
          <w:rFonts w:ascii="Arial Narrow" w:hAnsi="Arial Narrow" w:cs="Arial Narrow"/>
          <w:color w:val="000000"/>
          <w:sz w:val="24"/>
          <w:szCs w:val="24"/>
        </w:rPr>
        <w:t>genere rock classico e melodico ed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ha composto brani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originali 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che hanno suscitato un positivo riscontro della critica.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Ha studiato chitarra da autodidatta e con l’aiuto dell’amico di scuola </w:t>
      </w:r>
      <w:r>
        <w:rPr>
          <w:rFonts w:ascii="Arial Narrow" w:hAnsi="Arial Narrow" w:cs="Arial Narrow"/>
          <w:i/>
          <w:iCs/>
          <w:color w:val="000000"/>
          <w:sz w:val="24"/>
          <w:szCs w:val="24"/>
        </w:rPr>
        <w:t>Cristiano Vetuschi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Suoi modelli preferiti sono: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Led Zeppelin, Pink Floyd, Dire Straits,  Bruce Springsteen, Eric Clapton, Brian Adams, Bon Jovi. </w:t>
      </w:r>
    </w:p>
    <w:p w:rsidR="00344C7A" w:rsidRPr="00502754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Beppe Millo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(batteria – p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ercussioni). 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Grossetano, 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ha frequentato corsi di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poliritmia latina a Porto Rico ed ha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suonato in varie formazioni musicali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acquisendo familiarità esecutive  nei vari generi musicali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.</w:t>
      </w:r>
    </w:p>
    <w:p w:rsidR="00344C7A" w:rsidRPr="00502754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Andrea Vetuschi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(b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asso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elettrico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)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. 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Teramano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, ha collaborato con vari gruppi rock e pop. 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La sua natura è quella di un a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utentico session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– 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man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che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riesce a coniugare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i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 diversi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generi musicali, passando dal jazz al r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>ock</w:t>
      </w:r>
      <w:r>
        <w:rPr>
          <w:rFonts w:ascii="Arial Narrow" w:hAnsi="Arial Narrow" w:cs="Arial Narrow"/>
          <w:color w:val="000000"/>
          <w:sz w:val="24"/>
          <w:szCs w:val="24"/>
        </w:rPr>
        <w:t>, alla musica p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op </w:t>
      </w:r>
      <w:r>
        <w:rPr>
          <w:rFonts w:ascii="Arial Narrow" w:hAnsi="Arial Narrow" w:cs="Arial Narrow"/>
          <w:color w:val="000000"/>
          <w:sz w:val="24"/>
          <w:szCs w:val="24"/>
        </w:rPr>
        <w:t>– fusion e al b</w:t>
      </w:r>
      <w:r w:rsidRPr="00502754">
        <w:rPr>
          <w:rFonts w:ascii="Arial Narrow" w:hAnsi="Arial Narrow" w:cs="Arial Narrow"/>
          <w:color w:val="000000"/>
          <w:sz w:val="24"/>
          <w:szCs w:val="24"/>
        </w:rPr>
        <w:t xml:space="preserve">lues. </w:t>
      </w:r>
    </w:p>
    <w:p w:rsidR="00344C7A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502754">
        <w:rPr>
          <w:rFonts w:ascii="Arial Narrow" w:hAnsi="Arial Narrow" w:cs="Arial Narrow"/>
          <w:color w:val="000000"/>
          <w:sz w:val="24"/>
          <w:szCs w:val="24"/>
        </w:rPr>
        <w:t>E’ sicuramente un eclettico innovatore della tecnica musicale.</w:t>
      </w:r>
    </w:p>
    <w:p w:rsidR="00344C7A" w:rsidRPr="00502754" w:rsidRDefault="00344C7A" w:rsidP="00315753">
      <w:pPr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344C7A" w:rsidRPr="005F3ADA" w:rsidRDefault="00344C7A" w:rsidP="00315753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Marcello </w:t>
      </w:r>
      <w:r w:rsidRPr="005F3ADA">
        <w:rPr>
          <w:rFonts w:ascii="Arial Narrow" w:hAnsi="Arial Narrow" w:cs="Arial Narrow"/>
          <w:b/>
          <w:bCs/>
          <w:sz w:val="24"/>
          <w:szCs w:val="24"/>
        </w:rPr>
        <w:t>Malatesta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(tastiere)</w:t>
      </w:r>
    </w:p>
    <w:p w:rsidR="00344C7A" w:rsidRDefault="00344C7A" w:rsidP="00315753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E’ d</w:t>
      </w:r>
      <w:r w:rsidRPr="005F3ADA">
        <w:rPr>
          <w:rFonts w:ascii="Arial Narrow" w:hAnsi="Arial Narrow" w:cs="Arial Narrow"/>
          <w:sz w:val="24"/>
          <w:szCs w:val="24"/>
        </w:rPr>
        <w:t>iplomato in composizi</w:t>
      </w:r>
      <w:r>
        <w:rPr>
          <w:rFonts w:ascii="Arial Narrow" w:hAnsi="Arial Narrow" w:cs="Arial Narrow"/>
          <w:sz w:val="24"/>
          <w:szCs w:val="24"/>
        </w:rPr>
        <w:t>one e arrangiamenti d'orchestra.</w:t>
      </w:r>
      <w:r w:rsidRPr="005F3ADA">
        <w:rPr>
          <w:rFonts w:ascii="Arial Narrow" w:hAnsi="Arial Narrow" w:cs="Arial Narrow"/>
          <w:sz w:val="24"/>
          <w:szCs w:val="24"/>
        </w:rPr>
        <w:t xml:space="preserve"> </w:t>
      </w:r>
    </w:p>
    <w:p w:rsidR="00344C7A" w:rsidRDefault="00344C7A" w:rsidP="00315753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E’ stato </w:t>
      </w:r>
      <w:r w:rsidRPr="005F3ADA">
        <w:rPr>
          <w:rFonts w:ascii="Arial Narrow" w:hAnsi="Arial Narrow" w:cs="Arial Narrow"/>
          <w:sz w:val="24"/>
          <w:szCs w:val="24"/>
        </w:rPr>
        <w:t xml:space="preserve">tastierista e fisarmonicista nel tour teatrale "Canti di Scena" di </w:t>
      </w:r>
      <w:r>
        <w:rPr>
          <w:rFonts w:ascii="Arial Narrow" w:hAnsi="Arial Narrow" w:cs="Arial Narrow"/>
          <w:sz w:val="24"/>
          <w:szCs w:val="24"/>
        </w:rPr>
        <w:t xml:space="preserve">Nicola </w:t>
      </w:r>
      <w:r w:rsidRPr="005F3ADA">
        <w:rPr>
          <w:rFonts w:ascii="Arial Narrow" w:hAnsi="Arial Narrow" w:cs="Arial Narrow"/>
          <w:sz w:val="24"/>
          <w:szCs w:val="24"/>
        </w:rPr>
        <w:t xml:space="preserve">Piovani e </w:t>
      </w:r>
      <w:r>
        <w:rPr>
          <w:rFonts w:ascii="Arial Narrow" w:hAnsi="Arial Narrow" w:cs="Arial Narrow"/>
          <w:sz w:val="24"/>
          <w:szCs w:val="24"/>
        </w:rPr>
        <w:t xml:space="preserve"> Vittorio </w:t>
      </w:r>
      <w:r w:rsidRPr="005F3ADA">
        <w:rPr>
          <w:rFonts w:ascii="Arial Narrow" w:hAnsi="Arial Narrow" w:cs="Arial Narrow"/>
          <w:sz w:val="24"/>
          <w:szCs w:val="24"/>
        </w:rPr>
        <w:t>Cerami,</w:t>
      </w:r>
      <w:r>
        <w:rPr>
          <w:rFonts w:ascii="Arial Narrow" w:hAnsi="Arial Narrow" w:cs="Arial Narrow"/>
          <w:sz w:val="24"/>
          <w:szCs w:val="24"/>
        </w:rPr>
        <w:t>è stato</w:t>
      </w:r>
      <w:r w:rsidRPr="005F3ADA">
        <w:rPr>
          <w:rFonts w:ascii="Arial Narrow" w:hAnsi="Arial Narrow" w:cs="Arial Narrow"/>
          <w:sz w:val="24"/>
          <w:szCs w:val="24"/>
        </w:rPr>
        <w:t xml:space="preserve"> turnista in </w:t>
      </w:r>
      <w:r>
        <w:rPr>
          <w:rFonts w:ascii="Arial Narrow" w:hAnsi="Arial Narrow" w:cs="Arial Narrow"/>
          <w:sz w:val="24"/>
          <w:szCs w:val="24"/>
        </w:rPr>
        <w:t>studio con il M° Nicola Piovani ed ha suonato il pianoforte</w:t>
      </w:r>
      <w:r w:rsidRPr="005F3ADA">
        <w:rPr>
          <w:rFonts w:ascii="Arial Narrow" w:hAnsi="Arial Narrow" w:cs="Arial Narrow"/>
          <w:sz w:val="24"/>
          <w:szCs w:val="24"/>
        </w:rPr>
        <w:t xml:space="preserve"> con il M° Ennio Morricone nella colonna sonora del film "Sostiene Pe</w:t>
      </w:r>
      <w:r>
        <w:rPr>
          <w:rFonts w:ascii="Arial Narrow" w:hAnsi="Arial Narrow" w:cs="Arial Narrow"/>
          <w:sz w:val="24"/>
          <w:szCs w:val="24"/>
        </w:rPr>
        <w:t>reira".</w:t>
      </w:r>
    </w:p>
    <w:p w:rsidR="00344C7A" w:rsidRDefault="00344C7A" w:rsidP="00315753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Ha collaborato</w:t>
      </w:r>
      <w:r w:rsidRPr="005F3ADA">
        <w:rPr>
          <w:rFonts w:ascii="Arial Narrow" w:hAnsi="Arial Narrow" w:cs="Arial Narrow"/>
          <w:sz w:val="24"/>
          <w:szCs w:val="24"/>
        </w:rPr>
        <w:t xml:space="preserve"> con Goran Kuzminzc e Mario Castelnuovo.</w:t>
      </w:r>
    </w:p>
    <w:p w:rsidR="00344C7A" w:rsidRDefault="00344C7A" w:rsidP="00315753">
      <w:pPr>
        <w:jc w:val="both"/>
        <w:rPr>
          <w:rFonts w:ascii="Arial Narrow" w:hAnsi="Arial Narrow" w:cs="Arial Narrow"/>
          <w:sz w:val="24"/>
          <w:szCs w:val="24"/>
        </w:rPr>
      </w:pPr>
    </w:p>
    <w:p w:rsidR="00344C7A" w:rsidRDefault="00344C7A"/>
    <w:sectPr w:rsidR="00344C7A" w:rsidSect="000B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753"/>
    <w:rsid w:val="00013679"/>
    <w:rsid w:val="000B13B3"/>
    <w:rsid w:val="000C1C1A"/>
    <w:rsid w:val="002730AA"/>
    <w:rsid w:val="00315753"/>
    <w:rsid w:val="00322D8D"/>
    <w:rsid w:val="00344C7A"/>
    <w:rsid w:val="00386DBB"/>
    <w:rsid w:val="003A5EFF"/>
    <w:rsid w:val="004A6F7D"/>
    <w:rsid w:val="00502754"/>
    <w:rsid w:val="005F3ADA"/>
    <w:rsid w:val="007D7FDB"/>
    <w:rsid w:val="00865A0E"/>
    <w:rsid w:val="009C3B91"/>
    <w:rsid w:val="009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561</Words>
  <Characters>3201</Characters>
  <Application>Microsoft Office Outlook</Application>
  <DocSecurity>0</DocSecurity>
  <Lines>0</Lines>
  <Paragraphs>0</Paragraphs>
  <ScaleCrop>false</ScaleCrop>
  <Company>Provincia di Teramo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 ed organico della “JOLLY ROGER BAND”</dc:title>
  <dc:subject/>
  <dc:creator>Michele</dc:creator>
  <cp:keywords/>
  <dc:description/>
  <cp:lastModifiedBy>Manente</cp:lastModifiedBy>
  <cp:revision>2</cp:revision>
  <dcterms:created xsi:type="dcterms:W3CDTF">2012-01-26T12:25:00Z</dcterms:created>
  <dcterms:modified xsi:type="dcterms:W3CDTF">2012-01-26T12:25:00Z</dcterms:modified>
</cp:coreProperties>
</file>